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C1001" w14:textId="3D90CE8F" w:rsidR="00563C13" w:rsidRPr="00270AFC" w:rsidRDefault="00563C13" w:rsidP="00563C13">
      <w:pPr>
        <w:rPr>
          <w:rFonts w:ascii="Times New Roman" w:hAnsi="Times New Roman" w:cs="Times New Roman"/>
          <w:sz w:val="72"/>
          <w:szCs w:val="72"/>
        </w:rPr>
      </w:pPr>
      <w:r w:rsidRPr="00270AFC">
        <w:rPr>
          <w:rFonts w:ascii="Times New Roman" w:hAnsi="Times New Roman" w:cs="Times New Roman"/>
          <w:sz w:val="72"/>
          <w:szCs w:val="72"/>
        </w:rPr>
        <w:t>The Planning Board of the Town of Manheim will hold a meeting</w:t>
      </w:r>
      <w:r w:rsidRPr="00270AFC">
        <w:rPr>
          <w:rFonts w:ascii="Times New Roman" w:hAnsi="Times New Roman" w:cs="Times New Roman"/>
          <w:color w:val="FF0000"/>
          <w:sz w:val="72"/>
          <w:szCs w:val="72"/>
        </w:rPr>
        <w:t xml:space="preserve"> </w:t>
      </w:r>
      <w:r w:rsidRPr="00270AFC">
        <w:rPr>
          <w:rFonts w:ascii="Times New Roman" w:hAnsi="Times New Roman" w:cs="Times New Roman"/>
          <w:sz w:val="72"/>
          <w:szCs w:val="72"/>
        </w:rPr>
        <w:t xml:space="preserve">on </w:t>
      </w:r>
      <w:r w:rsidR="00083DB8" w:rsidRPr="00270AFC">
        <w:rPr>
          <w:rFonts w:ascii="Times New Roman" w:hAnsi="Times New Roman" w:cs="Times New Roman"/>
          <w:sz w:val="72"/>
          <w:szCs w:val="72"/>
        </w:rPr>
        <w:t>August 8</w:t>
      </w:r>
      <w:r w:rsidR="00B9087D" w:rsidRPr="00270AFC">
        <w:rPr>
          <w:rFonts w:ascii="Times New Roman" w:hAnsi="Times New Roman" w:cs="Times New Roman"/>
          <w:sz w:val="72"/>
          <w:szCs w:val="72"/>
        </w:rPr>
        <w:t>, 2023</w:t>
      </w:r>
      <w:r w:rsidRPr="00270AFC">
        <w:rPr>
          <w:rFonts w:ascii="Times New Roman" w:hAnsi="Times New Roman" w:cs="Times New Roman"/>
          <w:sz w:val="72"/>
          <w:szCs w:val="72"/>
        </w:rPr>
        <w:t xml:space="preserve"> at 6:00 P.M. </w:t>
      </w:r>
      <w:r w:rsidR="00B9087D" w:rsidRPr="00270AFC">
        <w:rPr>
          <w:rFonts w:ascii="Times New Roman" w:hAnsi="Times New Roman" w:cs="Times New Roman"/>
          <w:sz w:val="72"/>
          <w:szCs w:val="72"/>
        </w:rPr>
        <w:t xml:space="preserve">With regard to a proposed </w:t>
      </w:r>
      <w:r w:rsidR="00083DB8" w:rsidRPr="00270AFC">
        <w:rPr>
          <w:rFonts w:ascii="Times New Roman" w:hAnsi="Times New Roman" w:cs="Times New Roman"/>
          <w:sz w:val="72"/>
          <w:szCs w:val="72"/>
        </w:rPr>
        <w:t>S</w:t>
      </w:r>
      <w:r w:rsidR="00B9087D" w:rsidRPr="00270AFC">
        <w:rPr>
          <w:rFonts w:ascii="Times New Roman" w:hAnsi="Times New Roman" w:cs="Times New Roman"/>
          <w:sz w:val="72"/>
          <w:szCs w:val="72"/>
        </w:rPr>
        <w:t>ubdivision of Land owned by Chuck and Zehner Jardina, New York State Route 5, Town of Manheim</w:t>
      </w:r>
      <w:r w:rsidR="00083DB8" w:rsidRPr="00270AFC">
        <w:rPr>
          <w:rFonts w:ascii="Times New Roman" w:hAnsi="Times New Roman" w:cs="Times New Roman"/>
          <w:sz w:val="72"/>
          <w:szCs w:val="72"/>
        </w:rPr>
        <w:t xml:space="preserve"> and proposed Subdivision of land owned by Kevin Sullivan, State Route 170 in the Town of Manheim. </w:t>
      </w:r>
    </w:p>
    <w:p w14:paraId="53EECE67" w14:textId="77777777" w:rsidR="002A1685" w:rsidRDefault="002A1685"/>
    <w:sectPr w:rsidR="002A1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C13"/>
    <w:rsid w:val="000358F5"/>
    <w:rsid w:val="00083DB8"/>
    <w:rsid w:val="00135C33"/>
    <w:rsid w:val="0018550E"/>
    <w:rsid w:val="001F7CD4"/>
    <w:rsid w:val="00270AFC"/>
    <w:rsid w:val="002A1685"/>
    <w:rsid w:val="00450727"/>
    <w:rsid w:val="00563C13"/>
    <w:rsid w:val="008062A2"/>
    <w:rsid w:val="00B603A3"/>
    <w:rsid w:val="00B71281"/>
    <w:rsid w:val="00B9087D"/>
    <w:rsid w:val="00C93AB1"/>
    <w:rsid w:val="00DA1645"/>
    <w:rsid w:val="00F3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E7C54"/>
  <w15:chartTrackingRefBased/>
  <w15:docId w15:val="{4DB2F9AE-0A39-4113-A77C-05AEB133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C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Manheim</dc:creator>
  <cp:keywords/>
  <dc:description/>
  <cp:lastModifiedBy>Manheim Clerk</cp:lastModifiedBy>
  <cp:revision>4</cp:revision>
  <cp:lastPrinted>2023-08-02T17:50:00Z</cp:lastPrinted>
  <dcterms:created xsi:type="dcterms:W3CDTF">2023-07-27T19:42:00Z</dcterms:created>
  <dcterms:modified xsi:type="dcterms:W3CDTF">2023-08-02T17:50:00Z</dcterms:modified>
</cp:coreProperties>
</file>