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6409" w14:textId="77777777" w:rsidR="002B2154" w:rsidRPr="00266632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32">
        <w:rPr>
          <w:rFonts w:ascii="Times New Roman" w:hAnsi="Times New Roman" w:cs="Times New Roman"/>
          <w:b/>
          <w:sz w:val="24"/>
          <w:szCs w:val="24"/>
        </w:rPr>
        <w:t xml:space="preserve">Town of Manheim </w:t>
      </w:r>
    </w:p>
    <w:p w14:paraId="196F8E61" w14:textId="4FF26AC1" w:rsidR="002B2154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32">
        <w:rPr>
          <w:rFonts w:ascii="Times New Roman" w:hAnsi="Times New Roman" w:cs="Times New Roman"/>
          <w:b/>
          <w:sz w:val="24"/>
          <w:szCs w:val="24"/>
        </w:rPr>
        <w:t>Zoning Board of Appeals</w:t>
      </w:r>
    </w:p>
    <w:p w14:paraId="21F654FE" w14:textId="77777777" w:rsidR="00266632" w:rsidRPr="00266632" w:rsidRDefault="00266632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5E24C" w14:textId="227C36DE" w:rsidR="002B2154" w:rsidRPr="00266632" w:rsidRDefault="002B2154" w:rsidP="002B2154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sz w:val="24"/>
          <w:szCs w:val="24"/>
        </w:rPr>
        <w:t xml:space="preserve"> </w:t>
      </w: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RESOLUTION NO. </w:t>
      </w: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202</w:t>
      </w:r>
      <w:r w:rsidR="003B2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3A3A286E" w14:textId="07E179D2" w:rsidR="00266632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Dated: </w:t>
      </w:r>
      <w:r w:rsidR="003B2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June 22, 2021</w:t>
      </w:r>
    </w:p>
    <w:p w14:paraId="47B76D41" w14:textId="022756D0" w:rsidR="002B2154" w:rsidRPr="00266632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2E722D0" w14:textId="77777777" w:rsidR="002B2154" w:rsidRPr="00266632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E6C8F6" w14:textId="1CEB7CD1" w:rsidR="002B2154" w:rsidRPr="00266632" w:rsidRDefault="002B2154" w:rsidP="0065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RESOLUTION </w:t>
      </w:r>
      <w:r w:rsidR="008E7D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REFERRING</w:t>
      </w:r>
      <w:r w:rsidR="00266632"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AREA VARIANCE APPLICATION TO THE PLANNING BOARD FOR REVIEW</w:t>
      </w:r>
    </w:p>
    <w:p w14:paraId="55B86C3E" w14:textId="77777777" w:rsidR="002B2154" w:rsidRPr="00266632" w:rsidRDefault="002B2154" w:rsidP="002B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AB21C" w14:textId="77777777" w:rsidR="00266632" w:rsidRDefault="00266632" w:rsidP="002B2154">
      <w:pPr>
        <w:rPr>
          <w:rFonts w:ascii="Times New Roman" w:hAnsi="Times New Roman" w:cs="Times New Roman"/>
          <w:sz w:val="24"/>
          <w:szCs w:val="24"/>
        </w:rPr>
      </w:pPr>
    </w:p>
    <w:p w14:paraId="1F1D6F6D" w14:textId="642DC6A6" w:rsidR="002B2154" w:rsidRPr="00266632" w:rsidRDefault="002B2154" w:rsidP="002B2154">
      <w:pPr>
        <w:rPr>
          <w:rFonts w:ascii="Times New Roman" w:hAnsi="Times New Roman" w:cs="Times New Roman"/>
          <w:sz w:val="24"/>
          <w:szCs w:val="24"/>
        </w:rPr>
      </w:pPr>
      <w:r w:rsidRPr="00266632">
        <w:rPr>
          <w:rFonts w:ascii="Times New Roman" w:hAnsi="Times New Roman" w:cs="Times New Roman"/>
          <w:sz w:val="24"/>
          <w:szCs w:val="24"/>
        </w:rPr>
        <w:t>MOTION made by</w:t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</w:rPr>
        <w:t>, seconded by</w:t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A5E662" w14:textId="77777777" w:rsidR="00266632" w:rsidRDefault="00266632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749B3D" w14:textId="77D02313" w:rsidR="003B2E93" w:rsidRDefault="003B2E93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WHEREAS,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SunEast Flat Hill Solar LLC</w:t>
      </w:r>
      <w:r w:rsidRPr="001D7F4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“Flat Hill</w:t>
      </w:r>
      <w:r w:rsidRPr="001D7F4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”) </w:t>
      </w:r>
      <w:r w:rsidRPr="001D7F45">
        <w:rPr>
          <w:rFonts w:ascii="Times New Roman" w:hAnsi="Times New Roman" w:cs="Times New Roman"/>
          <w:color w:val="000000"/>
          <w:sz w:val="23"/>
          <w:szCs w:val="23"/>
        </w:rPr>
        <w:t>has submitted an application to the Zoning Board of Appeals (“ZBA”) for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area variance to construct and operate </w:t>
      </w:r>
      <w:r>
        <w:rPr>
          <w:rFonts w:ascii="Times New Roman" w:hAnsi="Times New Roman" w:cs="Times New Roman"/>
          <w:sz w:val="23"/>
          <w:szCs w:val="23"/>
        </w:rPr>
        <w:t>an approximately 20 MW alternating current ground mounted solar photovoltaic array system near the intersection of Bidleman Road and Dockey Road (Tax Map Parcel Nos. 115.4 – 1 – 29.2, 115.4 – 1 – 61 and 115.4 – 1– 88) in the Town of Manheim, New York (the “Project”); and,</w:t>
      </w:r>
    </w:p>
    <w:p w14:paraId="32D2FF4C" w14:textId="3AA22FAF" w:rsidR="002B2154" w:rsidRPr="00266632" w:rsidRDefault="002B2154" w:rsidP="002B215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3B2E93">
        <w:rPr>
          <w:rFonts w:ascii="Times New Roman" w:hAnsi="Times New Roman" w:cs="Times New Roman"/>
          <w:color w:val="000000"/>
          <w:sz w:val="24"/>
          <w:szCs w:val="24"/>
        </w:rPr>
        <w:t>Flat Hill’s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application for a</w:t>
      </w:r>
      <w:r w:rsidR="004D4FDC" w:rsidRPr="00266632">
        <w:rPr>
          <w:rFonts w:ascii="Times New Roman" w:hAnsi="Times New Roman" w:cs="Times New Roman"/>
          <w:color w:val="000000"/>
          <w:sz w:val="24"/>
          <w:szCs w:val="24"/>
        </w:rPr>
        <w:t>n area variance</w:t>
      </w:r>
      <w:r w:rsidR="008E7D61">
        <w:rPr>
          <w:rFonts w:ascii="Times New Roman" w:hAnsi="Times New Roman" w:cs="Times New Roman"/>
          <w:color w:val="000000"/>
          <w:sz w:val="24"/>
          <w:szCs w:val="24"/>
        </w:rPr>
        <w:t xml:space="preserve"> is supplemental to the pending special use permit application for which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the Planning Board is required to perform</w:t>
      </w:r>
      <w:r w:rsidR="00473BB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review</w:t>
      </w:r>
      <w:r w:rsidR="00172090" w:rsidRPr="002666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make a </w:t>
      </w:r>
      <w:r w:rsidR="00172090" w:rsidRPr="00266632">
        <w:rPr>
          <w:rFonts w:ascii="Times New Roman" w:hAnsi="Times New Roman" w:cs="Times New Roman"/>
          <w:color w:val="000000"/>
          <w:sz w:val="24"/>
          <w:szCs w:val="24"/>
        </w:rPr>
        <w:t>recommendation,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2F7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and provide an advisory opinion 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>to the Zoning Board of Appeals</w:t>
      </w:r>
      <w:r w:rsidR="00266632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in connection with the pending </w:t>
      </w:r>
      <w:r w:rsidR="003B2E93">
        <w:rPr>
          <w:rFonts w:ascii="Times New Roman" w:hAnsi="Times New Roman" w:cs="Times New Roman"/>
          <w:color w:val="000000"/>
          <w:sz w:val="24"/>
          <w:szCs w:val="24"/>
        </w:rPr>
        <w:t>Flat Hill</w:t>
      </w:r>
      <w:r w:rsidR="00266632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Project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; and, </w:t>
      </w:r>
    </w:p>
    <w:p w14:paraId="6477745E" w14:textId="551136D1" w:rsidR="00266632" w:rsidRPr="00266632" w:rsidRDefault="00473BB0" w:rsidP="0026663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Pr="0026663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2B2154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Planning Board </w:t>
      </w:r>
      <w:r w:rsidR="008E7D61">
        <w:rPr>
          <w:rFonts w:ascii="Times New Roman" w:hAnsi="Times New Roman" w:cs="Times New Roman"/>
          <w:color w:val="000000"/>
          <w:sz w:val="24"/>
          <w:szCs w:val="24"/>
        </w:rPr>
        <w:t>should review</w:t>
      </w:r>
      <w:r w:rsidR="002B2154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2F7" w:rsidRPr="00266632">
        <w:rPr>
          <w:rFonts w:ascii="Times New Roman" w:hAnsi="Times New Roman" w:cs="Times New Roman"/>
          <w:color w:val="000000"/>
          <w:sz w:val="24"/>
          <w:szCs w:val="24"/>
        </w:rPr>
        <w:t>and provide a recommendation and advisory opinion to the ZBA</w:t>
      </w:r>
      <w:r w:rsidR="00E35687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74A" w:rsidRPr="00266632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E35687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4D4FDC" w:rsidRPr="00266632">
        <w:rPr>
          <w:rFonts w:ascii="Times New Roman" w:hAnsi="Times New Roman" w:cs="Times New Roman"/>
          <w:color w:val="000000"/>
          <w:sz w:val="24"/>
          <w:szCs w:val="24"/>
        </w:rPr>
        <w:t>area variance</w:t>
      </w:r>
      <w:r w:rsidR="00E35687" w:rsidRPr="00266632">
        <w:rPr>
          <w:rFonts w:ascii="Times New Roman" w:hAnsi="Times New Roman" w:cs="Times New Roman"/>
          <w:color w:val="000000"/>
          <w:sz w:val="24"/>
          <w:szCs w:val="24"/>
        </w:rPr>
        <w:t xml:space="preserve"> application</w:t>
      </w:r>
      <w:r w:rsidR="008E7D61">
        <w:rPr>
          <w:rFonts w:ascii="Times New Roman" w:hAnsi="Times New Roman" w:cs="Times New Roman"/>
          <w:color w:val="000000"/>
          <w:sz w:val="24"/>
          <w:szCs w:val="24"/>
        </w:rPr>
        <w:t xml:space="preserve"> as part of its review of the pending special use permit application</w:t>
      </w:r>
      <w:r w:rsidR="00266632" w:rsidRPr="00266632"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14:paraId="4F6453F0" w14:textId="5E7E9794" w:rsidR="002B2154" w:rsidRPr="00266632" w:rsidRDefault="002B2154" w:rsidP="00266632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632">
        <w:rPr>
          <w:rFonts w:ascii="Times New Roman" w:hAnsi="Times New Roman" w:cs="Times New Roman"/>
          <w:b/>
          <w:sz w:val="24"/>
          <w:szCs w:val="24"/>
        </w:rPr>
        <w:t>Now Therefore Be It RESOLVED</w:t>
      </w:r>
      <w:r w:rsidRPr="00266632">
        <w:rPr>
          <w:rFonts w:ascii="Times New Roman" w:hAnsi="Times New Roman" w:cs="Times New Roman"/>
          <w:sz w:val="24"/>
          <w:szCs w:val="24"/>
        </w:rPr>
        <w:t xml:space="preserve"> </w:t>
      </w:r>
      <w:r w:rsidR="008E7D61">
        <w:rPr>
          <w:rFonts w:ascii="Times New Roman" w:hAnsi="Times New Roman" w:cs="Times New Roman"/>
          <w:sz w:val="24"/>
          <w:szCs w:val="24"/>
        </w:rPr>
        <w:t xml:space="preserve">that the Town of Manheim Zoning Board of Appeals, refers the SunEast </w:t>
      </w:r>
      <w:r w:rsidR="003B2E93">
        <w:rPr>
          <w:rFonts w:ascii="Times New Roman" w:hAnsi="Times New Roman" w:cs="Times New Roman"/>
          <w:sz w:val="24"/>
          <w:szCs w:val="24"/>
        </w:rPr>
        <w:t>Flat Hill Solar</w:t>
      </w:r>
      <w:r w:rsidR="008E7D61">
        <w:rPr>
          <w:rFonts w:ascii="Times New Roman" w:hAnsi="Times New Roman" w:cs="Times New Roman"/>
          <w:sz w:val="24"/>
          <w:szCs w:val="24"/>
        </w:rPr>
        <w:t xml:space="preserve"> area variance application to the Planning Board for review as part of the pending SunEast </w:t>
      </w:r>
      <w:r w:rsidR="003B2E93">
        <w:rPr>
          <w:rFonts w:ascii="Times New Roman" w:hAnsi="Times New Roman" w:cs="Times New Roman"/>
          <w:sz w:val="24"/>
          <w:szCs w:val="24"/>
        </w:rPr>
        <w:t>Flat Hill Solar</w:t>
      </w:r>
      <w:r w:rsidR="008E7D61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287E5BFC" w14:textId="77777777" w:rsidR="00266632" w:rsidRDefault="00266632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749C5866" w14:textId="77777777" w:rsidR="00266632" w:rsidRDefault="00266632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49DE1EE1" w14:textId="77777777" w:rsidR="00266632" w:rsidRDefault="00266632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43A908B8" w14:textId="77777777" w:rsidR="00266632" w:rsidRDefault="00266632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5D0D1D45" w14:textId="77777777" w:rsidR="00266632" w:rsidRDefault="00266632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44C42734" w14:textId="77777777" w:rsidR="00266632" w:rsidRDefault="00266632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382EEF63" w14:textId="5B28BC14" w:rsidR="002B2154" w:rsidRPr="00266632" w:rsidRDefault="002B2154" w:rsidP="002B2154">
      <w:pPr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>Roll Call Vote:</w:t>
      </w:r>
    </w:p>
    <w:p w14:paraId="2275C20C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>Bruce Lyon, Chairman    Aye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Nay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1AA20E85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613B4B8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>Andrew Chlus</w:t>
      </w:r>
      <w:r w:rsidRPr="0026663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266632">
        <w:rPr>
          <w:rFonts w:ascii="Times New Roman" w:eastAsia="Calibri" w:hAnsi="Times New Roman" w:cs="Times New Roman"/>
          <w:sz w:val="24"/>
          <w:szCs w:val="24"/>
        </w:rPr>
        <w:tab/>
        <w:t xml:space="preserve">    Aye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Nay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4D08DDB8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2EC4BE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>Vacant seat</w:t>
      </w:r>
      <w:r w:rsidRPr="00266632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66632">
        <w:rPr>
          <w:rFonts w:ascii="Times New Roman" w:eastAsia="Calibri" w:hAnsi="Times New Roman" w:cs="Times New Roman"/>
          <w:sz w:val="24"/>
          <w:szCs w:val="24"/>
        </w:rPr>
        <w:tab/>
        <w:t xml:space="preserve">    Aye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Nay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653E9240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7D8A4D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>Susan Koziol</w:t>
      </w:r>
      <w:r w:rsidRPr="00266632">
        <w:rPr>
          <w:rFonts w:ascii="Times New Roman" w:eastAsia="Calibri" w:hAnsi="Times New Roman" w:cs="Times New Roman"/>
          <w:sz w:val="24"/>
          <w:szCs w:val="24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bookmarkStart w:id="0" w:name="_Hlk32927412"/>
      <w:r w:rsidRPr="00266632">
        <w:rPr>
          <w:rFonts w:ascii="Times New Roman" w:eastAsia="Calibri" w:hAnsi="Times New Roman" w:cs="Times New Roman"/>
          <w:sz w:val="24"/>
          <w:szCs w:val="24"/>
        </w:rPr>
        <w:t>Aye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Nay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bookmarkEnd w:id="0"/>
      <w:r w:rsidRPr="00266632">
        <w:rPr>
          <w:rFonts w:ascii="Times New Roman" w:eastAsia="Calibri" w:hAnsi="Times New Roman" w:cs="Times New Roman"/>
          <w:sz w:val="24"/>
          <w:szCs w:val="24"/>
        </w:rPr>
        <w:t>Abstain__________ Absent_______</w:t>
      </w:r>
    </w:p>
    <w:p w14:paraId="672F78C6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33924BD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>Wilbur Hills                     Aye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>Nay</w:t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266632">
        <w:rPr>
          <w:rFonts w:ascii="Times New Roman" w:eastAsia="Calibri" w:hAnsi="Times New Roman" w:cs="Times New Roman"/>
          <w:sz w:val="24"/>
          <w:szCs w:val="24"/>
        </w:rPr>
        <w:t xml:space="preserve"> Abstain__________ Absent_______</w:t>
      </w:r>
    </w:p>
    <w:p w14:paraId="62433436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6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14:paraId="4736D562" w14:textId="77777777" w:rsidR="002B2154" w:rsidRPr="00266632" w:rsidRDefault="002B2154" w:rsidP="002B2154">
      <w:pPr>
        <w:rPr>
          <w:rFonts w:ascii="Times New Roman" w:eastAsia="Calibri" w:hAnsi="Times New Roman" w:cs="Times New Roman"/>
          <w:sz w:val="24"/>
          <w:szCs w:val="24"/>
        </w:rPr>
      </w:pPr>
    </w:p>
    <w:p w14:paraId="1DA4DB4F" w14:textId="77777777" w:rsidR="002B2154" w:rsidRPr="00266632" w:rsidRDefault="002B2154" w:rsidP="002B21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7E1CD8" w14:textId="4649CFED" w:rsidR="002B2154" w:rsidRPr="00266632" w:rsidRDefault="002B2154" w:rsidP="002B2154">
      <w:pPr>
        <w:rPr>
          <w:rFonts w:ascii="Times New Roman" w:eastAsia="Calibri" w:hAnsi="Times New Roman" w:cs="Times New Roman"/>
          <w:color w:val="232323"/>
          <w:sz w:val="24"/>
          <w:szCs w:val="24"/>
        </w:rPr>
      </w:pPr>
      <w:r w:rsidRPr="00266632">
        <w:rPr>
          <w:rFonts w:ascii="Times New Roman" w:eastAsia="Calibri" w:hAnsi="Times New Roman" w:cs="Times New Roman"/>
          <w:color w:val="232323"/>
          <w:sz w:val="24"/>
          <w:szCs w:val="24"/>
        </w:rPr>
        <w:t>IN WITNESS WHEREOF, I have affixed my name as Clerk/Secretary on this</w:t>
      </w:r>
      <w:r w:rsidRPr="00266632">
        <w:rPr>
          <w:rFonts w:ascii="Times New Roman" w:eastAsia="Calibri" w:hAnsi="Times New Roman" w:cs="Times New Roman"/>
          <w:color w:val="232323"/>
          <w:sz w:val="24"/>
          <w:szCs w:val="24"/>
          <w:vertAlign w:val="superscript"/>
        </w:rPr>
        <w:t xml:space="preserve"> </w:t>
      </w:r>
      <w:r w:rsidRPr="00266632">
        <w:rPr>
          <w:rFonts w:ascii="Times New Roman" w:eastAsia="Calibri" w:hAnsi="Times New Roman" w:cs="Times New Roman"/>
          <w:color w:val="232323"/>
          <w:sz w:val="24"/>
          <w:szCs w:val="24"/>
          <w:u w:val="single"/>
        </w:rPr>
        <w:tab/>
        <w:t xml:space="preserve"> </w:t>
      </w:r>
      <w:r w:rsidRPr="00266632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day of </w:t>
      </w:r>
      <w:r w:rsidR="003B2E93">
        <w:rPr>
          <w:rFonts w:ascii="Times New Roman" w:eastAsia="Calibri" w:hAnsi="Times New Roman" w:cs="Times New Roman"/>
          <w:color w:val="232323"/>
          <w:sz w:val="24"/>
          <w:szCs w:val="24"/>
        </w:rPr>
        <w:t>June, 2021.</w:t>
      </w:r>
      <w:r w:rsidRPr="00266632">
        <w:rPr>
          <w:rFonts w:ascii="Times New Roman" w:eastAsia="Calibri" w:hAnsi="Times New Roman" w:cs="Times New Roman"/>
          <w:color w:val="232323"/>
          <w:sz w:val="24"/>
          <w:szCs w:val="24"/>
        </w:rPr>
        <w:t xml:space="preserve"> </w:t>
      </w:r>
    </w:p>
    <w:p w14:paraId="79257EAE" w14:textId="77777777" w:rsidR="002B2154" w:rsidRPr="00266632" w:rsidRDefault="002B2154" w:rsidP="002B2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color w:val="232323"/>
          <w:sz w:val="24"/>
          <w:szCs w:val="24"/>
        </w:rPr>
        <w:t>___________________________</w:t>
      </w:r>
    </w:p>
    <w:p w14:paraId="2E79CEDA" w14:textId="77777777" w:rsidR="002B2154" w:rsidRPr="00266632" w:rsidRDefault="002B2154" w:rsidP="002B2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6632">
        <w:rPr>
          <w:rFonts w:ascii="Times New Roman" w:eastAsia="Calibri" w:hAnsi="Times New Roman" w:cs="Times New Roman"/>
          <w:color w:val="232323"/>
          <w:sz w:val="24"/>
          <w:szCs w:val="24"/>
        </w:rPr>
        <w:t>Marie Gressler, Clerk/Secretary</w:t>
      </w:r>
    </w:p>
    <w:p w14:paraId="4EB1341E" w14:textId="77777777" w:rsidR="00F76930" w:rsidRPr="00266632" w:rsidRDefault="00F76930">
      <w:pPr>
        <w:rPr>
          <w:sz w:val="24"/>
          <w:szCs w:val="24"/>
        </w:rPr>
      </w:pPr>
    </w:p>
    <w:sectPr w:rsidR="00F76930" w:rsidRPr="00266632" w:rsidSect="00292EA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1584" w14:textId="77777777" w:rsidR="00A33E19" w:rsidRDefault="00A33E19" w:rsidP="00A33E19">
      <w:pPr>
        <w:spacing w:after="0" w:line="240" w:lineRule="auto"/>
      </w:pPr>
      <w:r>
        <w:separator/>
      </w:r>
    </w:p>
  </w:endnote>
  <w:endnote w:type="continuationSeparator" w:id="0">
    <w:p w14:paraId="0CD993E0" w14:textId="77777777" w:rsidR="00A33E19" w:rsidRDefault="00A33E19" w:rsidP="00A3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28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FC202" w14:textId="3CDA2DF5" w:rsidR="00A33E19" w:rsidRDefault="00A33E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4CAA4" w14:textId="77777777" w:rsidR="00A33E19" w:rsidRDefault="00A3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5951" w14:textId="77777777" w:rsidR="00A33E19" w:rsidRDefault="00A33E19" w:rsidP="00A33E19">
      <w:pPr>
        <w:spacing w:after="0" w:line="240" w:lineRule="auto"/>
      </w:pPr>
      <w:r>
        <w:separator/>
      </w:r>
    </w:p>
  </w:footnote>
  <w:footnote w:type="continuationSeparator" w:id="0">
    <w:p w14:paraId="70888F42" w14:textId="77777777" w:rsidR="00A33E19" w:rsidRDefault="00A33E19" w:rsidP="00A3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7296F3-0B80-4E21-A3AE-833C11E756F1}"/>
    <w:docVar w:name="dgnword-eventsink" w:val="357394264"/>
  </w:docVars>
  <w:rsids>
    <w:rsidRoot w:val="00402EC1"/>
    <w:rsid w:val="00113C22"/>
    <w:rsid w:val="00172090"/>
    <w:rsid w:val="001731DB"/>
    <w:rsid w:val="001E42BB"/>
    <w:rsid w:val="00266632"/>
    <w:rsid w:val="002B2154"/>
    <w:rsid w:val="00320E3A"/>
    <w:rsid w:val="003B2E93"/>
    <w:rsid w:val="00402EC1"/>
    <w:rsid w:val="00473BB0"/>
    <w:rsid w:val="004D4FDC"/>
    <w:rsid w:val="00537584"/>
    <w:rsid w:val="006540F5"/>
    <w:rsid w:val="0071574A"/>
    <w:rsid w:val="008E7D61"/>
    <w:rsid w:val="009706C4"/>
    <w:rsid w:val="00A132B6"/>
    <w:rsid w:val="00A33E19"/>
    <w:rsid w:val="00C932F7"/>
    <w:rsid w:val="00E35687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9E6D"/>
  <w15:chartTrackingRefBased/>
  <w15:docId w15:val="{5DADF42F-8D9F-49C6-8CBE-562BE48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19"/>
  </w:style>
  <w:style w:type="paragraph" w:styleId="Footer">
    <w:name w:val="footer"/>
    <w:basedOn w:val="Normal"/>
    <w:link w:val="FooterChar"/>
    <w:uiPriority w:val="99"/>
    <w:unhideWhenUsed/>
    <w:rsid w:val="00A3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Hubal</dc:creator>
  <cp:keywords/>
  <dc:description/>
  <cp:lastModifiedBy>Nicole Hubal</cp:lastModifiedBy>
  <cp:revision>8</cp:revision>
  <dcterms:created xsi:type="dcterms:W3CDTF">2020-12-03T19:19:00Z</dcterms:created>
  <dcterms:modified xsi:type="dcterms:W3CDTF">2021-06-15T15:41:00Z</dcterms:modified>
</cp:coreProperties>
</file>